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55AC" w:rsidRDefault="00246928" w:rsidP="00246928">
      <w:pPr>
        <w:pStyle w:val="Heading1"/>
        <w:rPr>
          <w:rFonts w:asciiTheme="minorHAnsi" w:hAnsiTheme="minorHAnsi"/>
          <w:b/>
          <w:bCs/>
          <w:color w:val="auto"/>
          <w:sz w:val="28"/>
          <w:szCs w:val="28"/>
          <w:lang w:val="en-AU"/>
        </w:rPr>
      </w:pPr>
      <w:r w:rsidRPr="00753804">
        <w:rPr>
          <w:rFonts w:asciiTheme="minorHAnsi" w:hAnsiTheme="minorHAnsi"/>
          <w:b/>
          <w:bCs/>
          <w:color w:val="auto"/>
          <w:sz w:val="28"/>
          <w:szCs w:val="28"/>
          <w:lang w:val="en-AU"/>
        </w:rPr>
        <w:t>Welcome Message Script</w:t>
      </w:r>
      <w:r w:rsidR="00827B9C">
        <w:rPr>
          <w:rFonts w:asciiTheme="minorHAnsi" w:hAnsiTheme="minorHAnsi"/>
          <w:b/>
          <w:bCs/>
          <w:color w:val="auto"/>
          <w:sz w:val="28"/>
          <w:szCs w:val="28"/>
          <w:lang w:val="en-AU"/>
        </w:rPr>
        <w:t xml:space="preserve"> (text and video)</w:t>
      </w:r>
    </w:p>
    <w:p w:rsidR="00107DE0" w:rsidRPr="00107DE0" w:rsidRDefault="00107DE0" w:rsidP="00107DE0">
      <w:r>
        <w:t xml:space="preserve">&lt;embedded in a </w:t>
      </w:r>
      <w:r w:rsidR="003E486F">
        <w:t>[</w:t>
      </w:r>
      <w:r w:rsidR="003E486F" w:rsidRPr="00DD0E4E">
        <w:rPr>
          <w:highlight w:val="yellow"/>
        </w:rPr>
        <w:t xml:space="preserve">LMS </w:t>
      </w:r>
      <w:r w:rsidR="003E486F">
        <w:rPr>
          <w:highlight w:val="yellow"/>
        </w:rPr>
        <w:t xml:space="preserve">page </w:t>
      </w:r>
      <w:r w:rsidR="003E486F" w:rsidRPr="00DD0E4E">
        <w:rPr>
          <w:highlight w:val="yellow"/>
        </w:rPr>
        <w:t xml:space="preserve">Name </w:t>
      </w:r>
      <w:r w:rsidR="003E486F">
        <w:rPr>
          <w:highlight w:val="yellow"/>
        </w:rPr>
        <w:t>e.g. Research Room</w:t>
      </w:r>
      <w:r w:rsidR="003E486F" w:rsidRPr="00DD0E4E">
        <w:rPr>
          <w:highlight w:val="yellow"/>
        </w:rPr>
        <w:t>]</w:t>
      </w:r>
      <w:r w:rsidR="003E486F">
        <w:t xml:space="preserve"> </w:t>
      </w:r>
      <w:r>
        <w:t>with transcript of video and list of Research Team members below&gt;</w:t>
      </w:r>
    </w:p>
    <w:p w:rsidR="00246928" w:rsidRDefault="00246928" w:rsidP="00246928"/>
    <w:p w:rsidR="0016326F" w:rsidRPr="003E486F"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r w:rsidRPr="003E486F">
        <w:rPr>
          <w:rFonts w:ascii="Lucida Sans Unicode" w:hAnsi="Lucida Sans Unicode" w:cs="Lucida Sans Unicode"/>
          <w:color w:val="000000" w:themeColor="text1"/>
          <w:spacing w:val="3"/>
          <w:szCs w:val="26"/>
          <w:bdr w:val="none" w:sz="0" w:space="0" w:color="auto" w:frame="1"/>
        </w:rPr>
        <w:t xml:space="preserve">Hello and welcome to the </w:t>
      </w:r>
      <w:r w:rsidR="00A434D9" w:rsidRPr="003E486F">
        <w:rPr>
          <w:rFonts w:ascii="Lucida Sans Unicode" w:hAnsi="Lucida Sans Unicode" w:cs="Lucida Sans Unicode"/>
          <w:color w:val="000000" w:themeColor="text1"/>
          <w:spacing w:val="3"/>
          <w:szCs w:val="26"/>
          <w:bdr w:val="none" w:sz="0" w:space="0" w:color="auto" w:frame="1"/>
        </w:rPr>
        <w:t xml:space="preserve">‘Staff’ Module of the </w:t>
      </w:r>
      <w:r w:rsidRPr="003E486F">
        <w:rPr>
          <w:rFonts w:ascii="Lucida Sans Unicode" w:hAnsi="Lucida Sans Unicode" w:cs="Lucida Sans Unicode"/>
          <w:color w:val="000000" w:themeColor="text1"/>
          <w:spacing w:val="3"/>
          <w:szCs w:val="26"/>
          <w:bdr w:val="none" w:sz="0" w:space="0" w:color="auto" w:frame="1"/>
        </w:rPr>
        <w:t>Research Room.</w:t>
      </w:r>
    </w:p>
    <w:p w:rsidR="0016326F" w:rsidRPr="003E486F" w:rsidRDefault="00A434D9" w:rsidP="0016326F">
      <w:pPr>
        <w:pStyle w:val="NormalWeb"/>
        <w:shd w:val="clear" w:color="auto" w:fill="FFFFFF"/>
        <w:spacing w:before="0" w:after="0"/>
        <w:rPr>
          <w:rFonts w:ascii="Lucida Sans Unicode" w:hAnsi="Lucida Sans Unicode" w:cs="Lucida Sans Unicode"/>
          <w:color w:val="000000" w:themeColor="text1"/>
          <w:spacing w:val="3"/>
          <w:szCs w:val="26"/>
          <w:bdr w:val="none" w:sz="0" w:space="0" w:color="auto" w:frame="1"/>
        </w:rPr>
      </w:pPr>
      <w:r w:rsidRPr="003E486F">
        <w:rPr>
          <w:rFonts w:ascii="Lucida Sans Unicode" w:hAnsi="Lucida Sans Unicode" w:cs="Lucida Sans Unicode"/>
          <w:color w:val="000000" w:themeColor="text1"/>
          <w:spacing w:val="3"/>
          <w:szCs w:val="26"/>
          <w:bdr w:val="none" w:sz="0" w:space="0" w:color="auto" w:frame="1"/>
        </w:rPr>
        <w:t xml:space="preserve">All </w:t>
      </w:r>
      <w:r w:rsidR="008C3D04" w:rsidRPr="003E486F">
        <w:rPr>
          <w:rFonts w:ascii="Lucida Sans Unicode" w:hAnsi="Lucida Sans Unicode" w:cs="Lucida Sans Unicode"/>
          <w:bCs/>
          <w:color w:val="000000" w:themeColor="text1"/>
          <w:spacing w:val="3"/>
          <w:szCs w:val="26"/>
          <w:bdr w:val="none" w:sz="0" w:space="0" w:color="auto" w:frame="1"/>
        </w:rPr>
        <w:t xml:space="preserve">members of our </w:t>
      </w:r>
      <w:r w:rsidR="008C3D04" w:rsidRPr="003E486F">
        <w:rPr>
          <w:rFonts w:ascii="Lucida Sans Unicode" w:hAnsi="Lucida Sans Unicode" w:cs="Lucida Sans Unicode"/>
          <w:color w:val="000000" w:themeColor="text1"/>
          <w:spacing w:val="3"/>
          <w:szCs w:val="26"/>
          <w:highlight w:val="yellow"/>
          <w:bdr w:val="none" w:sz="0" w:space="0" w:color="auto" w:frame="1"/>
        </w:rPr>
        <w:t>[insert course name]</w:t>
      </w:r>
      <w:r w:rsidRPr="003E486F">
        <w:rPr>
          <w:rFonts w:ascii="Lucida Sans Unicode" w:hAnsi="Lucida Sans Unicode" w:cs="Lucida Sans Unicode"/>
          <w:color w:val="000000" w:themeColor="text1"/>
          <w:spacing w:val="3"/>
          <w:szCs w:val="26"/>
          <w:bdr w:val="none" w:sz="0" w:space="0" w:color="auto" w:frame="1"/>
        </w:rPr>
        <w:t xml:space="preserve"> teaching team are part of a community of practice that is explicitly engaged in evidence-based practice aimed at quality improvement, quality assurance (mandated by the university) and scholarship (mandated by national standards – e.g. </w:t>
      </w:r>
      <w:r w:rsidRPr="003E486F">
        <w:rPr>
          <w:rFonts w:ascii="Lucida Sans Unicode" w:hAnsi="Lucida Sans Unicode" w:cs="Lucida Sans Unicode"/>
          <w:i/>
          <w:color w:val="000000" w:themeColor="text1"/>
          <w:spacing w:val="3"/>
          <w:szCs w:val="26"/>
          <w:bdr w:val="none" w:sz="0" w:space="0" w:color="auto" w:frame="1"/>
        </w:rPr>
        <w:t>TEQSA Guidance Note: Scholarship</w:t>
      </w:r>
      <w:r w:rsidRPr="003E486F">
        <w:rPr>
          <w:rFonts w:ascii="Lucida Sans Unicode" w:hAnsi="Lucida Sans Unicode" w:cs="Lucida Sans Unicode"/>
          <w:color w:val="000000" w:themeColor="text1"/>
          <w:spacing w:val="3"/>
          <w:szCs w:val="26"/>
          <w:bdr w:val="none" w:sz="0" w:space="0" w:color="auto" w:frame="1"/>
        </w:rPr>
        <w:t>). This research project is designed to provide every staff member with the opportunity to collaboratively engage in scholarship. As a staff member, you regularly participate in peer review of your unit designs and delivery and student evaluation surveys are analysed. Unit reviews and course review mandated by the university are also part of your practice. The research plan has been developed to reflect scholarship as routine ac</w:t>
      </w:r>
      <w:r w:rsidR="005A348E" w:rsidRPr="003E486F">
        <w:rPr>
          <w:rFonts w:ascii="Lucida Sans Unicode" w:hAnsi="Lucida Sans Unicode" w:cs="Lucida Sans Unicode"/>
          <w:color w:val="000000" w:themeColor="text1"/>
          <w:spacing w:val="3"/>
          <w:szCs w:val="26"/>
          <w:bdr w:val="none" w:sz="0" w:space="0" w:color="auto" w:frame="1"/>
        </w:rPr>
        <w:t>a</w:t>
      </w:r>
      <w:r w:rsidRPr="003E486F">
        <w:rPr>
          <w:rFonts w:ascii="Lucida Sans Unicode" w:hAnsi="Lucida Sans Unicode" w:cs="Lucida Sans Unicode"/>
          <w:color w:val="000000" w:themeColor="text1"/>
          <w:spacing w:val="3"/>
          <w:szCs w:val="26"/>
          <w:bdr w:val="none" w:sz="0" w:space="0" w:color="auto" w:frame="1"/>
        </w:rPr>
        <w:t>demic practice.</w:t>
      </w:r>
    </w:p>
    <w:p w:rsidR="0016326F" w:rsidRPr="003E486F"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bdr w:val="none" w:sz="0" w:space="0" w:color="auto" w:frame="1"/>
        </w:rPr>
      </w:pPr>
      <w:r w:rsidRPr="003E486F">
        <w:rPr>
          <w:rFonts w:ascii="Lucida Sans Unicode" w:hAnsi="Lucida Sans Unicode" w:cs="Lucida Sans Unicode"/>
          <w:color w:val="000000" w:themeColor="text1"/>
          <w:spacing w:val="3"/>
          <w:szCs w:val="26"/>
          <w:bdr w:val="none" w:sz="0" w:space="0" w:color="auto" w:frame="1"/>
        </w:rPr>
        <w:t xml:space="preserve">This </w:t>
      </w:r>
      <w:r w:rsidR="008C3D04" w:rsidRPr="003E486F">
        <w:rPr>
          <w:rFonts w:ascii="Lucida Sans Unicode" w:hAnsi="Lucida Sans Unicode" w:cs="Lucida Sans Unicode"/>
          <w:color w:val="000000" w:themeColor="text1"/>
          <w:spacing w:val="3"/>
          <w:szCs w:val="26"/>
          <w:highlight w:val="yellow"/>
          <w:bdr w:val="none" w:sz="0" w:space="0" w:color="auto" w:frame="1"/>
        </w:rPr>
        <w:t>[LMS name]</w:t>
      </w:r>
      <w:r w:rsidRPr="003E486F">
        <w:rPr>
          <w:rFonts w:ascii="Lucida Sans Unicode" w:hAnsi="Lucida Sans Unicode" w:cs="Lucida Sans Unicode"/>
          <w:color w:val="000000" w:themeColor="text1"/>
          <w:spacing w:val="3"/>
          <w:szCs w:val="26"/>
          <w:bdr w:val="none" w:sz="0" w:space="0" w:color="auto" w:frame="1"/>
        </w:rPr>
        <w:t xml:space="preserve"> page is dedicated to collecting and managing information about </w:t>
      </w:r>
      <w:r w:rsidR="00A434D9" w:rsidRPr="003E486F">
        <w:rPr>
          <w:rFonts w:ascii="Lucida Sans Unicode" w:hAnsi="Lucida Sans Unicode" w:cs="Lucida Sans Unicode"/>
          <w:color w:val="000000" w:themeColor="text1"/>
          <w:spacing w:val="3"/>
          <w:szCs w:val="26"/>
          <w:bdr w:val="none" w:sz="0" w:space="0" w:color="auto" w:frame="1"/>
        </w:rPr>
        <w:t>students</w:t>
      </w:r>
      <w:r w:rsidRPr="003E486F">
        <w:rPr>
          <w:rFonts w:ascii="Lucida Sans Unicode" w:hAnsi="Lucida Sans Unicode" w:cs="Lucida Sans Unicode"/>
          <w:color w:val="000000" w:themeColor="text1"/>
          <w:spacing w:val="3"/>
          <w:szCs w:val="26"/>
          <w:bdr w:val="none" w:sz="0" w:space="0" w:color="auto" w:frame="1"/>
        </w:rPr>
        <w:t xml:space="preserve">, and </w:t>
      </w:r>
      <w:r w:rsidR="00A434D9" w:rsidRPr="003E486F">
        <w:rPr>
          <w:rFonts w:ascii="Lucida Sans Unicode" w:hAnsi="Lucida Sans Unicode" w:cs="Lucida Sans Unicode"/>
          <w:color w:val="000000" w:themeColor="text1"/>
          <w:spacing w:val="3"/>
          <w:szCs w:val="26"/>
          <w:bdr w:val="none" w:sz="0" w:space="0" w:color="auto" w:frame="1"/>
        </w:rPr>
        <w:t xml:space="preserve">their </w:t>
      </w:r>
      <w:r w:rsidRPr="003E486F">
        <w:rPr>
          <w:rFonts w:ascii="Lucida Sans Unicode" w:hAnsi="Lucida Sans Unicode" w:cs="Lucida Sans Unicode"/>
          <w:color w:val="000000" w:themeColor="text1"/>
          <w:spacing w:val="3"/>
          <w:szCs w:val="26"/>
          <w:bdr w:val="none" w:sz="0" w:space="0" w:color="auto" w:frame="1"/>
        </w:rPr>
        <w:t>learnin</w:t>
      </w:r>
      <w:r w:rsidR="008C3D04" w:rsidRPr="003E486F">
        <w:rPr>
          <w:rFonts w:ascii="Lucida Sans Unicode" w:hAnsi="Lucida Sans Unicode" w:cs="Lucida Sans Unicode"/>
          <w:color w:val="000000" w:themeColor="text1"/>
          <w:spacing w:val="3"/>
          <w:szCs w:val="26"/>
          <w:bdr w:val="none" w:sz="0" w:space="0" w:color="auto" w:frame="1"/>
        </w:rPr>
        <w:t xml:space="preserve">g during </w:t>
      </w:r>
      <w:r w:rsidR="008C3D04" w:rsidRPr="003E486F">
        <w:rPr>
          <w:rFonts w:ascii="Lucida Sans Unicode" w:hAnsi="Lucida Sans Unicode" w:cs="Lucida Sans Unicode"/>
          <w:color w:val="000000" w:themeColor="text1"/>
          <w:spacing w:val="3"/>
          <w:szCs w:val="26"/>
          <w:highlight w:val="yellow"/>
          <w:bdr w:val="none" w:sz="0" w:space="0" w:color="auto" w:frame="1"/>
        </w:rPr>
        <w:t>[insert course name]</w:t>
      </w:r>
      <w:r w:rsidRPr="003E486F">
        <w:rPr>
          <w:rFonts w:ascii="Lucida Sans Unicode" w:hAnsi="Lucida Sans Unicode" w:cs="Lucida Sans Unicode"/>
          <w:color w:val="000000" w:themeColor="text1"/>
          <w:spacing w:val="3"/>
          <w:szCs w:val="26"/>
          <w:bdr w:val="none" w:sz="0" w:space="0" w:color="auto" w:frame="1"/>
        </w:rPr>
        <w:t xml:space="preserve">. An integral component of the evaluation of our course is to ensure that we conduct our research in an ethical manner.  So, in these pages you can choose to participate in none, some or all of our research program. This process of managing your consent to participate can be done by visiting 'My Consent Status' </w:t>
      </w:r>
      <w:r w:rsidR="00480BB5" w:rsidRPr="00480BB5">
        <w:rPr>
          <w:rFonts w:ascii="Lucida Sans Unicode" w:hAnsi="Lucida Sans Unicode" w:cs="Lucida Sans Unicode"/>
          <w:color w:val="000000" w:themeColor="text1"/>
          <w:spacing w:val="3"/>
          <w:szCs w:val="26"/>
          <w:highlight w:val="yellow"/>
          <w:bdr w:val="none" w:sz="0" w:space="0" w:color="auto" w:frame="1"/>
        </w:rPr>
        <w:t>[insert link]</w:t>
      </w:r>
      <w:r w:rsidR="00480BB5">
        <w:rPr>
          <w:rFonts w:ascii="Lucida Sans Unicode" w:hAnsi="Lucida Sans Unicode" w:cs="Lucida Sans Unicode"/>
          <w:color w:val="000000" w:themeColor="text1"/>
          <w:spacing w:val="3"/>
          <w:szCs w:val="26"/>
          <w:bdr w:val="none" w:sz="0" w:space="0" w:color="auto" w:frame="1"/>
        </w:rPr>
        <w:t xml:space="preserve"> </w:t>
      </w:r>
      <w:r w:rsidRPr="003E486F">
        <w:rPr>
          <w:rFonts w:ascii="Lucida Sans Unicode" w:hAnsi="Lucida Sans Unicode" w:cs="Lucida Sans Unicode"/>
          <w:color w:val="000000" w:themeColor="text1"/>
          <w:spacing w:val="3"/>
          <w:szCs w:val="26"/>
          <w:bdr w:val="none" w:sz="0" w:space="0" w:color="auto" w:frame="1"/>
        </w:rPr>
        <w:t>in the Content area.  You can also browse through some of the presentations and publications that have resulted from the evaluation of our courses.</w:t>
      </w:r>
    </w:p>
    <w:p w:rsidR="0016326F" w:rsidRPr="003E486F"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p>
    <w:p w:rsidR="0016326F" w:rsidRPr="003E486F" w:rsidRDefault="0016326F" w:rsidP="0016326F">
      <w:pPr>
        <w:pStyle w:val="NormalWeb"/>
        <w:shd w:val="clear" w:color="auto" w:fill="FFFFFF"/>
        <w:spacing w:before="0" w:beforeAutospacing="0" w:after="0" w:afterAutospacing="0"/>
        <w:rPr>
          <w:rFonts w:ascii="Lucida Sans Unicode" w:hAnsi="Lucida Sans Unicode" w:cs="Lucida Sans Unicode"/>
          <w:color w:val="000000" w:themeColor="text1"/>
          <w:spacing w:val="3"/>
          <w:szCs w:val="26"/>
        </w:rPr>
      </w:pPr>
      <w:r w:rsidRPr="003E486F">
        <w:rPr>
          <w:rFonts w:ascii="Lucida Sans Unicode" w:hAnsi="Lucida Sans Unicode" w:cs="Lucida Sans Unicode"/>
          <w:color w:val="000000" w:themeColor="text1"/>
          <w:spacing w:val="3"/>
          <w:szCs w:val="26"/>
          <w:bdr w:val="none" w:sz="0" w:space="0" w:color="auto" w:frame="1"/>
        </w:rPr>
        <w:t xml:space="preserve">We also provide a discussion space </w:t>
      </w:r>
      <w:r w:rsidR="00827B9C" w:rsidRPr="00480BB5">
        <w:rPr>
          <w:rFonts w:ascii="Lucida Sans Unicode" w:hAnsi="Lucida Sans Unicode" w:cs="Lucida Sans Unicode"/>
          <w:color w:val="000000" w:themeColor="text1"/>
          <w:spacing w:val="3"/>
          <w:szCs w:val="26"/>
          <w:highlight w:val="yellow"/>
          <w:bdr w:val="none" w:sz="0" w:space="0" w:color="auto" w:frame="1"/>
        </w:rPr>
        <w:t>[insert link]</w:t>
      </w:r>
      <w:r w:rsidR="00827B9C">
        <w:rPr>
          <w:rFonts w:ascii="Lucida Sans Unicode" w:hAnsi="Lucida Sans Unicode" w:cs="Lucida Sans Unicode"/>
          <w:color w:val="000000" w:themeColor="text1"/>
          <w:spacing w:val="3"/>
          <w:szCs w:val="26"/>
          <w:bdr w:val="none" w:sz="0" w:space="0" w:color="auto" w:frame="1"/>
        </w:rPr>
        <w:t xml:space="preserve"> </w:t>
      </w:r>
      <w:r w:rsidRPr="003E486F">
        <w:rPr>
          <w:rFonts w:ascii="Lucida Sans Unicode" w:hAnsi="Lucida Sans Unicode" w:cs="Lucida Sans Unicode"/>
          <w:color w:val="000000" w:themeColor="text1"/>
          <w:spacing w:val="3"/>
          <w:szCs w:val="26"/>
          <w:bdr w:val="none" w:sz="0" w:space="0" w:color="auto" w:frame="1"/>
        </w:rPr>
        <w:t>for research ideas and feedback. Remember th</w:t>
      </w:r>
      <w:r w:rsidR="00480BB5">
        <w:rPr>
          <w:rFonts w:ascii="Lucida Sans Unicode" w:hAnsi="Lucida Sans Unicode" w:cs="Lucida Sans Unicode"/>
          <w:color w:val="000000" w:themeColor="text1"/>
          <w:spacing w:val="3"/>
          <w:szCs w:val="26"/>
          <w:bdr w:val="none" w:sz="0" w:space="0" w:color="auto" w:frame="1"/>
        </w:rPr>
        <w:t>is</w:t>
      </w:r>
      <w:r w:rsidRPr="003E486F">
        <w:rPr>
          <w:rFonts w:ascii="Lucida Sans Unicode" w:hAnsi="Lucida Sans Unicode" w:cs="Lucida Sans Unicode"/>
          <w:color w:val="000000" w:themeColor="text1"/>
          <w:spacing w:val="3"/>
          <w:szCs w:val="26"/>
          <w:bdr w:val="none" w:sz="0" w:space="0" w:color="auto" w:frame="1"/>
        </w:rPr>
        <w:t xml:space="preserve"> </w:t>
      </w:r>
      <w:r w:rsidR="00480BB5">
        <w:rPr>
          <w:rFonts w:ascii="Lucida Sans Unicode" w:hAnsi="Lucida Sans Unicode" w:cs="Lucida Sans Unicode"/>
          <w:color w:val="000000" w:themeColor="text1"/>
          <w:spacing w:val="3"/>
          <w:szCs w:val="26"/>
          <w:bdr w:val="none" w:sz="0" w:space="0" w:color="auto" w:frame="1"/>
        </w:rPr>
        <w:t>is</w:t>
      </w:r>
      <w:r w:rsidRPr="003E486F">
        <w:rPr>
          <w:rFonts w:ascii="Lucida Sans Unicode" w:hAnsi="Lucida Sans Unicode" w:cs="Lucida Sans Unicode"/>
          <w:color w:val="000000" w:themeColor="text1"/>
          <w:spacing w:val="3"/>
          <w:szCs w:val="26"/>
          <w:bdr w:val="none" w:sz="0" w:space="0" w:color="auto" w:frame="1"/>
        </w:rPr>
        <w:t xml:space="preserve"> your course, please offer any suggestions. If you have any questions about the learning and teaching research and the evaluation program please don't hesitate to contact </w:t>
      </w:r>
      <w:r w:rsidR="00F147B1" w:rsidRPr="003E486F">
        <w:rPr>
          <w:rFonts w:ascii="Lucida Sans Unicode" w:hAnsi="Lucida Sans Unicode" w:cs="Lucida Sans Unicode"/>
          <w:color w:val="000000" w:themeColor="text1"/>
          <w:spacing w:val="3"/>
          <w:szCs w:val="26"/>
          <w:bdr w:val="none" w:sz="0" w:space="0" w:color="auto" w:frame="1"/>
        </w:rPr>
        <w:t>any of the team</w:t>
      </w:r>
      <w:r w:rsidRPr="003E486F">
        <w:rPr>
          <w:rFonts w:ascii="Lucida Sans Unicode" w:hAnsi="Lucida Sans Unicode" w:cs="Lucida Sans Unicode"/>
          <w:color w:val="000000" w:themeColor="text1"/>
          <w:spacing w:val="3"/>
          <w:szCs w:val="26"/>
          <w:bdr w:val="none" w:sz="0" w:space="0" w:color="auto" w:frame="1"/>
        </w:rPr>
        <w:t>.</w:t>
      </w:r>
    </w:p>
    <w:p w:rsidR="00F147B1" w:rsidRDefault="00F147B1" w:rsidP="00246928"/>
    <w:p w:rsidR="00F147B1" w:rsidRPr="00246928" w:rsidRDefault="00F147B1" w:rsidP="00246928">
      <w:r>
        <w:t>&lt;transcript of the video will be provided and include names of all the investigators&gt;</w:t>
      </w:r>
    </w:p>
    <w:p w:rsidR="00827B9C" w:rsidRPr="00246928" w:rsidRDefault="00827B9C"/>
    <w:sectPr w:rsidR="00827B9C" w:rsidRPr="00246928" w:rsidSect="00152F5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7139" w:rsidRDefault="00877139" w:rsidP="008C3D04">
      <w:r>
        <w:separator/>
      </w:r>
    </w:p>
  </w:endnote>
  <w:endnote w:type="continuationSeparator" w:id="0">
    <w:p w:rsidR="00877139" w:rsidRDefault="00877139" w:rsidP="008C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7474802"/>
      <w:docPartObj>
        <w:docPartGallery w:val="Page Numbers (Bottom of Page)"/>
        <w:docPartUnique/>
      </w:docPartObj>
    </w:sdtPr>
    <w:sdtEndPr>
      <w:rPr>
        <w:rStyle w:val="PageNumber"/>
      </w:rPr>
    </w:sdtEndPr>
    <w:sdtContent>
      <w:p w:rsidR="008C3D04" w:rsidRDefault="008C3D04"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C3D04" w:rsidRDefault="008C3D04" w:rsidP="008C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6017728"/>
      <w:docPartObj>
        <w:docPartGallery w:val="Page Numbers (Bottom of Page)"/>
        <w:docPartUnique/>
      </w:docPartObj>
    </w:sdtPr>
    <w:sdtEndPr>
      <w:rPr>
        <w:rStyle w:val="PageNumber"/>
      </w:rPr>
    </w:sdtEndPr>
    <w:sdtContent>
      <w:p w:rsidR="008C3D04" w:rsidRDefault="008C3D04" w:rsidP="00D27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C3D04" w:rsidRPr="008C3D04" w:rsidRDefault="008C3D04" w:rsidP="008C3D04">
    <w:pPr>
      <w:pStyle w:val="Footer"/>
      <w:ind w:right="360"/>
      <w:rPr>
        <w:rFonts w:asciiTheme="minorHAnsi" w:hAnsiTheme="minorHAnsi" w:cstheme="minorHAnsi"/>
        <w:sz w:val="21"/>
        <w:szCs w:val="21"/>
      </w:rPr>
    </w:pPr>
    <w:r w:rsidRPr="008C3D04">
      <w:rPr>
        <w:rFonts w:asciiTheme="minorHAnsi" w:hAnsiTheme="minorHAnsi" w:cstheme="minorHAnsi"/>
        <w:sz w:val="21"/>
        <w:szCs w:val="21"/>
        <w:lang w:val="en-GB"/>
      </w:rPr>
      <w:fldChar w:fldCharType="begin"/>
    </w:r>
    <w:r w:rsidRPr="008C3D04">
      <w:rPr>
        <w:rFonts w:asciiTheme="minorHAnsi" w:hAnsiTheme="minorHAnsi" w:cstheme="minorHAnsi"/>
        <w:sz w:val="21"/>
        <w:szCs w:val="21"/>
        <w:lang w:val="en-GB"/>
      </w:rPr>
      <w:instrText xml:space="preserve"> FILENAME </w:instrText>
    </w:r>
    <w:r w:rsidRPr="008C3D04">
      <w:rPr>
        <w:rFonts w:asciiTheme="minorHAnsi" w:hAnsiTheme="minorHAnsi" w:cstheme="minorHAnsi"/>
        <w:sz w:val="21"/>
        <w:szCs w:val="21"/>
        <w:lang w:val="en-GB"/>
      </w:rPr>
      <w:fldChar w:fldCharType="separate"/>
    </w:r>
    <w:r w:rsidRPr="008C3D04">
      <w:rPr>
        <w:rFonts w:asciiTheme="minorHAnsi" w:hAnsiTheme="minorHAnsi" w:cstheme="minorHAnsi"/>
        <w:noProof/>
        <w:sz w:val="21"/>
        <w:szCs w:val="21"/>
        <w:lang w:val="en-GB"/>
      </w:rPr>
      <w:t>Doc 3B - Video Welcome Message - Staff script.docx</w:t>
    </w:r>
    <w:r w:rsidRPr="008C3D04">
      <w:rPr>
        <w:rFonts w:asciiTheme="minorHAnsi" w:hAnsiTheme="minorHAnsi" w:cstheme="minorHAnsi"/>
        <w:sz w:val="21"/>
        <w:szCs w:val="21"/>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7139" w:rsidRDefault="00877139" w:rsidP="008C3D04">
      <w:r>
        <w:separator/>
      </w:r>
    </w:p>
  </w:footnote>
  <w:footnote w:type="continuationSeparator" w:id="0">
    <w:p w:rsidR="00877139" w:rsidRDefault="00877139" w:rsidP="008C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69"/>
    <w:rsid w:val="00027E86"/>
    <w:rsid w:val="00032110"/>
    <w:rsid w:val="00035D5E"/>
    <w:rsid w:val="00037664"/>
    <w:rsid w:val="00053D41"/>
    <w:rsid w:val="00066317"/>
    <w:rsid w:val="0006716B"/>
    <w:rsid w:val="000717C4"/>
    <w:rsid w:val="00071802"/>
    <w:rsid w:val="00074E1E"/>
    <w:rsid w:val="00076CDC"/>
    <w:rsid w:val="000A31F8"/>
    <w:rsid w:val="000B2FE7"/>
    <w:rsid w:val="000B7897"/>
    <w:rsid w:val="000D28DA"/>
    <w:rsid w:val="00107DE0"/>
    <w:rsid w:val="001143FF"/>
    <w:rsid w:val="00142E9D"/>
    <w:rsid w:val="00152F51"/>
    <w:rsid w:val="0016326F"/>
    <w:rsid w:val="001803BC"/>
    <w:rsid w:val="001902D1"/>
    <w:rsid w:val="0019316B"/>
    <w:rsid w:val="001A0E81"/>
    <w:rsid w:val="001B29FD"/>
    <w:rsid w:val="001E7F06"/>
    <w:rsid w:val="001F5777"/>
    <w:rsid w:val="00206E4B"/>
    <w:rsid w:val="002308A7"/>
    <w:rsid w:val="00230951"/>
    <w:rsid w:val="00241778"/>
    <w:rsid w:val="0024273A"/>
    <w:rsid w:val="00246928"/>
    <w:rsid w:val="00256313"/>
    <w:rsid w:val="002653DF"/>
    <w:rsid w:val="002654F8"/>
    <w:rsid w:val="00270874"/>
    <w:rsid w:val="00272E1B"/>
    <w:rsid w:val="00284A6D"/>
    <w:rsid w:val="002C1F6E"/>
    <w:rsid w:val="00302BD8"/>
    <w:rsid w:val="00312E6C"/>
    <w:rsid w:val="00320706"/>
    <w:rsid w:val="003273A6"/>
    <w:rsid w:val="003353AE"/>
    <w:rsid w:val="0037214E"/>
    <w:rsid w:val="00372AF7"/>
    <w:rsid w:val="003B3276"/>
    <w:rsid w:val="003C3AEB"/>
    <w:rsid w:val="003D0AFB"/>
    <w:rsid w:val="003D73D3"/>
    <w:rsid w:val="003E486F"/>
    <w:rsid w:val="003E4F20"/>
    <w:rsid w:val="003F2DEF"/>
    <w:rsid w:val="004172C1"/>
    <w:rsid w:val="00435FC1"/>
    <w:rsid w:val="00475B65"/>
    <w:rsid w:val="00480BB5"/>
    <w:rsid w:val="004928BC"/>
    <w:rsid w:val="004D6472"/>
    <w:rsid w:val="00506A70"/>
    <w:rsid w:val="00524478"/>
    <w:rsid w:val="0053392F"/>
    <w:rsid w:val="0053737E"/>
    <w:rsid w:val="00570BFB"/>
    <w:rsid w:val="00583C8A"/>
    <w:rsid w:val="00585F43"/>
    <w:rsid w:val="005A10E2"/>
    <w:rsid w:val="005A348E"/>
    <w:rsid w:val="005B6433"/>
    <w:rsid w:val="005D605D"/>
    <w:rsid w:val="006036BA"/>
    <w:rsid w:val="00604E06"/>
    <w:rsid w:val="0060680D"/>
    <w:rsid w:val="006074E6"/>
    <w:rsid w:val="00624103"/>
    <w:rsid w:val="00651B0F"/>
    <w:rsid w:val="00652D92"/>
    <w:rsid w:val="00660619"/>
    <w:rsid w:val="00667E0E"/>
    <w:rsid w:val="00685941"/>
    <w:rsid w:val="006B5CEB"/>
    <w:rsid w:val="006F6C7D"/>
    <w:rsid w:val="00707FCB"/>
    <w:rsid w:val="0071215E"/>
    <w:rsid w:val="007122F1"/>
    <w:rsid w:val="0072683D"/>
    <w:rsid w:val="0073562D"/>
    <w:rsid w:val="00753804"/>
    <w:rsid w:val="00753E15"/>
    <w:rsid w:val="00754B8E"/>
    <w:rsid w:val="00760E37"/>
    <w:rsid w:val="00776689"/>
    <w:rsid w:val="00785B2A"/>
    <w:rsid w:val="00793592"/>
    <w:rsid w:val="007974FF"/>
    <w:rsid w:val="007A4BF9"/>
    <w:rsid w:val="007C1858"/>
    <w:rsid w:val="007D2BA4"/>
    <w:rsid w:val="007D3E7F"/>
    <w:rsid w:val="007E5816"/>
    <w:rsid w:val="00827B9C"/>
    <w:rsid w:val="008348CA"/>
    <w:rsid w:val="00842E91"/>
    <w:rsid w:val="00874B3E"/>
    <w:rsid w:val="00876EBD"/>
    <w:rsid w:val="00877139"/>
    <w:rsid w:val="008840D7"/>
    <w:rsid w:val="00897193"/>
    <w:rsid w:val="008A2855"/>
    <w:rsid w:val="008A4F2B"/>
    <w:rsid w:val="008C337E"/>
    <w:rsid w:val="008C3D04"/>
    <w:rsid w:val="008E1A44"/>
    <w:rsid w:val="008E5C83"/>
    <w:rsid w:val="008F1264"/>
    <w:rsid w:val="00905D1F"/>
    <w:rsid w:val="009778BC"/>
    <w:rsid w:val="0098553E"/>
    <w:rsid w:val="0099327C"/>
    <w:rsid w:val="009B5531"/>
    <w:rsid w:val="009B79A0"/>
    <w:rsid w:val="009D5DB3"/>
    <w:rsid w:val="009E14EE"/>
    <w:rsid w:val="009F1345"/>
    <w:rsid w:val="00A10D31"/>
    <w:rsid w:val="00A35F17"/>
    <w:rsid w:val="00A434D9"/>
    <w:rsid w:val="00A753F7"/>
    <w:rsid w:val="00A77293"/>
    <w:rsid w:val="00A91559"/>
    <w:rsid w:val="00AA4CD1"/>
    <w:rsid w:val="00AA5E01"/>
    <w:rsid w:val="00AB4936"/>
    <w:rsid w:val="00AD3FB8"/>
    <w:rsid w:val="00AE0688"/>
    <w:rsid w:val="00AF0BF1"/>
    <w:rsid w:val="00AF5FA1"/>
    <w:rsid w:val="00B034FF"/>
    <w:rsid w:val="00B07C0F"/>
    <w:rsid w:val="00B26A51"/>
    <w:rsid w:val="00B34622"/>
    <w:rsid w:val="00B44483"/>
    <w:rsid w:val="00B562EF"/>
    <w:rsid w:val="00B90874"/>
    <w:rsid w:val="00B91D57"/>
    <w:rsid w:val="00B96569"/>
    <w:rsid w:val="00BB6B27"/>
    <w:rsid w:val="00BC5770"/>
    <w:rsid w:val="00BD1DF3"/>
    <w:rsid w:val="00C0097C"/>
    <w:rsid w:val="00C016AB"/>
    <w:rsid w:val="00C0416C"/>
    <w:rsid w:val="00C42092"/>
    <w:rsid w:val="00C42D81"/>
    <w:rsid w:val="00C536A5"/>
    <w:rsid w:val="00C5563E"/>
    <w:rsid w:val="00C70B07"/>
    <w:rsid w:val="00C75538"/>
    <w:rsid w:val="00C84D19"/>
    <w:rsid w:val="00CC7301"/>
    <w:rsid w:val="00CC7F39"/>
    <w:rsid w:val="00CD08B4"/>
    <w:rsid w:val="00CD3B08"/>
    <w:rsid w:val="00CD4395"/>
    <w:rsid w:val="00CE5D03"/>
    <w:rsid w:val="00CF1340"/>
    <w:rsid w:val="00CF65B7"/>
    <w:rsid w:val="00D053FB"/>
    <w:rsid w:val="00D16218"/>
    <w:rsid w:val="00D5026B"/>
    <w:rsid w:val="00D72411"/>
    <w:rsid w:val="00D80391"/>
    <w:rsid w:val="00D82F38"/>
    <w:rsid w:val="00D85133"/>
    <w:rsid w:val="00D93536"/>
    <w:rsid w:val="00D950EB"/>
    <w:rsid w:val="00DA277C"/>
    <w:rsid w:val="00DA6E21"/>
    <w:rsid w:val="00DA7AB2"/>
    <w:rsid w:val="00DC14F9"/>
    <w:rsid w:val="00DC2049"/>
    <w:rsid w:val="00DD1924"/>
    <w:rsid w:val="00DF31E2"/>
    <w:rsid w:val="00DF69C5"/>
    <w:rsid w:val="00E17C3C"/>
    <w:rsid w:val="00E23ED1"/>
    <w:rsid w:val="00E2563B"/>
    <w:rsid w:val="00E648BC"/>
    <w:rsid w:val="00E64BA4"/>
    <w:rsid w:val="00E6712B"/>
    <w:rsid w:val="00E8478A"/>
    <w:rsid w:val="00E936C2"/>
    <w:rsid w:val="00E97253"/>
    <w:rsid w:val="00EA157A"/>
    <w:rsid w:val="00EA52DB"/>
    <w:rsid w:val="00EB7EAE"/>
    <w:rsid w:val="00EB7F4C"/>
    <w:rsid w:val="00EC717C"/>
    <w:rsid w:val="00EC7615"/>
    <w:rsid w:val="00ED04F8"/>
    <w:rsid w:val="00ED0F29"/>
    <w:rsid w:val="00ED7F8D"/>
    <w:rsid w:val="00EF4928"/>
    <w:rsid w:val="00EF585B"/>
    <w:rsid w:val="00F022DE"/>
    <w:rsid w:val="00F02FEA"/>
    <w:rsid w:val="00F147B1"/>
    <w:rsid w:val="00F35D8B"/>
    <w:rsid w:val="00F533F3"/>
    <w:rsid w:val="00F64927"/>
    <w:rsid w:val="00F6693A"/>
    <w:rsid w:val="00F77985"/>
    <w:rsid w:val="00F96375"/>
    <w:rsid w:val="00F97A15"/>
    <w:rsid w:val="00F97F04"/>
    <w:rsid w:val="00FF1988"/>
    <w:rsid w:val="00FF525D"/>
    <w:rsid w:val="00FF7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8987"/>
  <w14:defaultImageDpi w14:val="32767"/>
  <w15:chartTrackingRefBased/>
  <w15:docId w15:val="{39FA61CD-478A-EA4E-BFF3-08D681E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28"/>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246928"/>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2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6326F"/>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F147B1"/>
    <w:rPr>
      <w:sz w:val="18"/>
      <w:szCs w:val="18"/>
    </w:rPr>
  </w:style>
  <w:style w:type="character" w:customStyle="1" w:styleId="BalloonTextChar">
    <w:name w:val="Balloon Text Char"/>
    <w:basedOn w:val="DefaultParagraphFont"/>
    <w:link w:val="BalloonText"/>
    <w:uiPriority w:val="99"/>
    <w:semiHidden/>
    <w:rsid w:val="00F147B1"/>
    <w:rPr>
      <w:rFonts w:ascii="Times New Roman" w:eastAsia="Times New Roman" w:hAnsi="Times New Roman" w:cs="Times New Roman"/>
      <w:sz w:val="18"/>
      <w:szCs w:val="18"/>
      <w:lang w:val="en-AU"/>
    </w:rPr>
  </w:style>
  <w:style w:type="paragraph" w:styleId="Header">
    <w:name w:val="header"/>
    <w:basedOn w:val="Normal"/>
    <w:link w:val="HeaderChar"/>
    <w:uiPriority w:val="99"/>
    <w:unhideWhenUsed/>
    <w:rsid w:val="008C3D04"/>
    <w:pPr>
      <w:tabs>
        <w:tab w:val="center" w:pos="4513"/>
        <w:tab w:val="right" w:pos="9026"/>
      </w:tabs>
    </w:pPr>
  </w:style>
  <w:style w:type="character" w:customStyle="1" w:styleId="HeaderChar">
    <w:name w:val="Header Char"/>
    <w:basedOn w:val="DefaultParagraphFont"/>
    <w:link w:val="Header"/>
    <w:uiPriority w:val="99"/>
    <w:rsid w:val="008C3D04"/>
    <w:rPr>
      <w:rFonts w:ascii="Times New Roman" w:eastAsia="Times New Roman" w:hAnsi="Times New Roman" w:cs="Times New Roman"/>
      <w:lang w:val="en-AU"/>
    </w:rPr>
  </w:style>
  <w:style w:type="paragraph" w:styleId="Footer">
    <w:name w:val="footer"/>
    <w:basedOn w:val="Normal"/>
    <w:link w:val="FooterChar"/>
    <w:uiPriority w:val="99"/>
    <w:unhideWhenUsed/>
    <w:rsid w:val="008C3D04"/>
    <w:pPr>
      <w:tabs>
        <w:tab w:val="center" w:pos="4513"/>
        <w:tab w:val="right" w:pos="9026"/>
      </w:tabs>
    </w:pPr>
  </w:style>
  <w:style w:type="character" w:customStyle="1" w:styleId="FooterChar">
    <w:name w:val="Footer Char"/>
    <w:basedOn w:val="DefaultParagraphFont"/>
    <w:link w:val="Footer"/>
    <w:uiPriority w:val="99"/>
    <w:rsid w:val="008C3D04"/>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8C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B6FE2B3908D46A6A8602CA2E3D8BC" ma:contentTypeVersion="6" ma:contentTypeDescription="Create a new document." ma:contentTypeScope="" ma:versionID="7c661e790253837538abc65b8e8c4f16">
  <xsd:schema xmlns:xsd="http://www.w3.org/2001/XMLSchema" xmlns:xs="http://www.w3.org/2001/XMLSchema" xmlns:p="http://schemas.microsoft.com/office/2006/metadata/properties" xmlns:ns2="9ae58366-ea72-4dcc-8522-61cb026578d8" targetNamespace="http://schemas.microsoft.com/office/2006/metadata/properties" ma:root="true" ma:fieldsID="dc121703eafa18dcda0482957d22b40d" ns2:_="">
    <xsd:import namespace="9ae58366-ea72-4dcc-8522-61cb026578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8366-ea72-4dcc-8522-61cb0265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ED679-072A-4371-AA13-42D78272C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2D533-B92A-4584-A959-DF91308CCCE5}">
  <ds:schemaRefs>
    <ds:schemaRef ds:uri="http://schemas.microsoft.com/sharepoint/v3/contenttype/forms"/>
  </ds:schemaRefs>
</ds:datastoreItem>
</file>

<file path=customXml/itemProps3.xml><?xml version="1.0" encoding="utf-8"?>
<ds:datastoreItem xmlns:ds="http://schemas.openxmlformats.org/officeDocument/2006/customXml" ds:itemID="{6482CBF4-2395-4D13-9634-51EFD1D40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58366-ea72-4dcc-8522-61cb0265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Jo-Anne Kelder</cp:lastModifiedBy>
  <cp:revision>4</cp:revision>
  <dcterms:created xsi:type="dcterms:W3CDTF">2019-09-29T06:51:00Z</dcterms:created>
  <dcterms:modified xsi:type="dcterms:W3CDTF">2020-07-13T09:18:00Z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0x010100042B6FE2B3908D46A6A8602CA2E3D8BC</vt:lpwstr>
  </property>
</Properties>
</file>